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617380" w:rsidRDefault="00353901">
      <w:pPr>
        <w:jc w:val="center"/>
        <w:rPr>
          <w:b/>
          <w:u w:val="single"/>
        </w:rPr>
      </w:pPr>
      <w:r>
        <w:rPr>
          <w:b/>
          <w:u w:val="single"/>
        </w:rPr>
        <w:t>GIUDIZI L2 CLASSE PRIMA</w:t>
      </w:r>
    </w:p>
    <w:p w14:paraId="00000002" w14:textId="77777777" w:rsidR="00617380" w:rsidRDefault="00617380">
      <w:pPr>
        <w:rPr>
          <w:b/>
          <w:u w:val="single"/>
        </w:rPr>
      </w:pPr>
    </w:p>
    <w:p w14:paraId="00000003" w14:textId="77777777" w:rsidR="00617380" w:rsidRDefault="00617380">
      <w:pPr>
        <w:rPr>
          <w:b/>
          <w:u w:val="single"/>
        </w:rPr>
        <w:sectPr w:rsidR="00617380">
          <w:pgSz w:w="11906" w:h="16838"/>
          <w:pgMar w:top="1134" w:right="1134" w:bottom="1134" w:left="1134" w:header="0" w:footer="0" w:gutter="0"/>
          <w:pgNumType w:start="1"/>
          <w:cols w:space="720"/>
        </w:sectPr>
      </w:pPr>
    </w:p>
    <w:p w14:paraId="00000004" w14:textId="77777777" w:rsidR="00617380" w:rsidRDefault="003539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Ottimo</w:t>
      </w:r>
      <w:r>
        <w:rPr>
          <w:color w:val="000000"/>
        </w:rPr>
        <w:t xml:space="preserve">: L’alunno ascolta e comprende facilmente il lessico e le espressioni semplici, rispondendo in modo corretto e pertinente. Riproduce parole e brevi frasi rispettando con precisione pronuncia e intonazione. Legge e comprende brevi frasi identificando rapidamente nomi conosciuti e copia o scrive parole in modo accurato. </w:t>
      </w:r>
      <w:r>
        <w:rPr>
          <w:i/>
          <w:color w:val="000000"/>
        </w:rPr>
        <w:t>Mantiene una continuità eccellente, partecipando sempre in modo regolare e costante, e lavora con totale autonomia, affrontando le attività senza bisogno di aiuto.</w:t>
      </w:r>
    </w:p>
    <w:p w14:paraId="00000005" w14:textId="77777777" w:rsidR="00617380" w:rsidRDefault="003539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Distinto</w:t>
      </w:r>
      <w:r>
        <w:rPr>
          <w:color w:val="000000"/>
        </w:rPr>
        <w:t xml:space="preserve">: L’alunno ascolta e comprende il lessico e le espressioni semplici con poche difficoltà, rispondendo correttamente. Riproduce parole e brevi frasi con una pronuncia generalmente corretta. Legge brevi frasi e individua nomi conosciuti con sicurezza, copiando o scrivendo parole con buona accuratezza. </w:t>
      </w:r>
      <w:r>
        <w:rPr>
          <w:i/>
          <w:color w:val="000000"/>
        </w:rPr>
        <w:t>Dimostra una buona continuità, partecipando regolarmente, e una solida autonomia, richiedendo solo supporto minimo nelle attività più complesse.</w:t>
      </w:r>
    </w:p>
    <w:p w14:paraId="00000006" w14:textId="77777777" w:rsidR="00617380" w:rsidRDefault="003539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Buono</w:t>
      </w:r>
      <w:r>
        <w:rPr>
          <w:color w:val="000000"/>
        </w:rPr>
        <w:t xml:space="preserve">: L’alunno raggiunge gli obiettivi previsti, comprendendo il lessico e le espressioni semplici, anche se con necessità di occasionali chiarimenti. Riproduce parole e brevi frasi con qualche incertezza nella pronuncia. Legge e comprende frasi semplici con lievi difficoltà e copia o scrive parole con alcune imperfezioni. </w:t>
      </w:r>
      <w:r>
        <w:rPr>
          <w:i/>
          <w:color w:val="000000"/>
        </w:rPr>
        <w:t>La continuità è soddisfacente, sebbene talvolta interrotta, e l’autonomia è discreta: lo studente lavora in modo indipendente su attività semplici, ma necessita di guida per quelle più impegn</w:t>
      </w:r>
      <w:r>
        <w:rPr>
          <w:i/>
          <w:color w:val="000000"/>
        </w:rPr>
        <w:t>ative.</w:t>
      </w:r>
    </w:p>
    <w:p w14:paraId="00000007" w14:textId="77777777" w:rsidR="00617380" w:rsidRDefault="003539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Discreto</w:t>
      </w:r>
      <w:r>
        <w:rPr>
          <w:color w:val="000000"/>
        </w:rPr>
        <w:t xml:space="preserve">: L’alunno comprende solo parzialmente il lessico e le espressioni semplici e risponde in modo spesso impreciso. Riproduce parole o brevi frasi con difficoltà nella pronuncia e nell’intonazione. Legge testi brevi con fatica, spesso non riconoscendo nomi conosciuti, e copia o scrive parole con frequenti errori. </w:t>
      </w:r>
      <w:r>
        <w:rPr>
          <w:i/>
          <w:color w:val="000000"/>
        </w:rPr>
        <w:t>La continuità è irregolare, con momenti di partecipazione alternati a fasi di disattenzione, e l’autonomia è limitata: richiede frequente supporto per completare i compiti.</w:t>
      </w:r>
    </w:p>
    <w:p w14:paraId="00000008" w14:textId="77777777" w:rsidR="00617380" w:rsidRDefault="003539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Sufficiente</w:t>
      </w:r>
      <w:r>
        <w:rPr>
          <w:color w:val="000000"/>
        </w:rPr>
        <w:t xml:space="preserve">: L’alunno raggiunge i minimi previsti, comprendendo il lessico e le espressioni semplici solo in modo limitato. Riproduce parole o brevi frasi con molte difficoltà e pronuncia imprecisa. Legge frasi brevi con notevole fatica e copia o scrive parole con assistenza costante. </w:t>
      </w:r>
      <w:r>
        <w:rPr>
          <w:i/>
          <w:color w:val="000000"/>
        </w:rPr>
        <w:t>La continuità è discontinua e l’autonomia è molto bassa, con forte dipendenza dal supporto dell’insegnante.</w:t>
      </w:r>
    </w:p>
    <w:p w14:paraId="00000009" w14:textId="77777777" w:rsidR="00617380" w:rsidRDefault="003539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40" w:line="276" w:lineRule="auto"/>
        <w:ind w:hanging="283"/>
        <w:rPr>
          <w:color w:val="000000"/>
        </w:rPr>
      </w:pPr>
      <w:r>
        <w:rPr>
          <w:b/>
          <w:color w:val="000000"/>
        </w:rPr>
        <w:t>Insufficiente</w:t>
      </w:r>
      <w:r>
        <w:rPr>
          <w:color w:val="000000"/>
        </w:rPr>
        <w:t xml:space="preserve">: L’alunno non raggiunge gli obiettivi prefissati. Non comprende efficacemente il lessico o le espressioni semplici e fatica a riprodurre parole o brevi frasi. Non legge frasi brevi né individua nomi conosciuti e non riesce a copiare o scrivere parole senza un sostegno completo. </w:t>
      </w:r>
      <w:r>
        <w:rPr>
          <w:i/>
          <w:color w:val="000000"/>
        </w:rPr>
        <w:t>La continuità è pressoché nulla e l’autonomia è totalmente insufficiente, richiedendo costante supervisione per ogni attività.</w:t>
      </w:r>
    </w:p>
    <w:p w14:paraId="0000000A" w14:textId="77777777" w:rsidR="00617380" w:rsidRDefault="0061738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  <w:sectPr w:rsidR="00617380">
          <w:type w:val="continuous"/>
          <w:pgSz w:w="11906" w:h="16838"/>
          <w:pgMar w:top="1134" w:right="1134" w:bottom="1134" w:left="1134" w:header="0" w:footer="0" w:gutter="0"/>
          <w:cols w:space="720"/>
        </w:sectPr>
      </w:pPr>
    </w:p>
    <w:p w14:paraId="0000000B" w14:textId="77777777" w:rsidR="00617380" w:rsidRDefault="00617380"/>
    <w:sectPr w:rsidR="00617380">
      <w:type w:val="continuous"/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83541"/>
    <w:multiLevelType w:val="multilevel"/>
    <w:tmpl w:val="6874A596"/>
    <w:lvl w:ilvl="0">
      <w:start w:val="1"/>
      <w:numFmt w:val="bullet"/>
      <w:lvlText w:val=""/>
      <w:lvlJc w:val="left"/>
      <w:pPr>
        <w:ind w:left="709" w:hanging="282"/>
      </w:pPr>
    </w:lvl>
    <w:lvl w:ilvl="1">
      <w:start w:val="1"/>
      <w:numFmt w:val="bullet"/>
      <w:lvlText w:val=""/>
      <w:lvlJc w:val="left"/>
      <w:pPr>
        <w:ind w:left="1418" w:hanging="282"/>
      </w:pPr>
    </w:lvl>
    <w:lvl w:ilvl="2">
      <w:start w:val="1"/>
      <w:numFmt w:val="bullet"/>
      <w:lvlText w:val=""/>
      <w:lvlJc w:val="left"/>
      <w:pPr>
        <w:ind w:left="2127" w:hanging="283"/>
      </w:pPr>
    </w:lvl>
    <w:lvl w:ilvl="3">
      <w:start w:val="1"/>
      <w:numFmt w:val="bullet"/>
      <w:lvlText w:val=""/>
      <w:lvlJc w:val="left"/>
      <w:pPr>
        <w:ind w:left="2836" w:hanging="283"/>
      </w:pPr>
    </w:lvl>
    <w:lvl w:ilvl="4">
      <w:start w:val="1"/>
      <w:numFmt w:val="bullet"/>
      <w:lvlText w:val=""/>
      <w:lvlJc w:val="left"/>
      <w:pPr>
        <w:ind w:left="3545" w:hanging="283"/>
      </w:pPr>
    </w:lvl>
    <w:lvl w:ilvl="5">
      <w:start w:val="1"/>
      <w:numFmt w:val="bullet"/>
      <w:lvlText w:val=""/>
      <w:lvlJc w:val="left"/>
      <w:pPr>
        <w:ind w:left="4254" w:hanging="283"/>
      </w:pPr>
    </w:lvl>
    <w:lvl w:ilvl="6">
      <w:start w:val="1"/>
      <w:numFmt w:val="bullet"/>
      <w:lvlText w:val=""/>
      <w:lvlJc w:val="left"/>
      <w:pPr>
        <w:ind w:left="4963" w:hanging="283"/>
      </w:pPr>
    </w:lvl>
    <w:lvl w:ilvl="7">
      <w:start w:val="1"/>
      <w:numFmt w:val="bullet"/>
      <w:lvlText w:val=""/>
      <w:lvlJc w:val="left"/>
      <w:pPr>
        <w:ind w:left="5672" w:hanging="282"/>
      </w:pPr>
    </w:lvl>
    <w:lvl w:ilvl="8">
      <w:start w:val="1"/>
      <w:numFmt w:val="bullet"/>
      <w:lvlText w:val=""/>
      <w:lvlJc w:val="left"/>
      <w:pPr>
        <w:ind w:left="6381" w:hanging="282"/>
      </w:pPr>
    </w:lvl>
  </w:abstractNum>
  <w:num w:numId="1" w16cid:durableId="844978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380"/>
    <w:rsid w:val="00353901"/>
    <w:rsid w:val="00617380"/>
    <w:rsid w:val="00E6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DB961-DE16-4404-BD71-E368C1E2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2025-03-21T02:33:00Z</dcterms:created>
  <dcterms:modified xsi:type="dcterms:W3CDTF">2025-03-21T02:33:00Z</dcterms:modified>
</cp:coreProperties>
</file>